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7DF8C" w14:textId="45BB132C" w:rsidR="00A46F31" w:rsidRPr="00C27654" w:rsidRDefault="0052642F" w:rsidP="003D4900">
      <w:pPr>
        <w:pStyle w:val="Ttulo"/>
        <w:rPr>
          <w:rFonts w:asciiTheme="majorHAnsi" w:hAnsiTheme="majorHAnsi" w:cs="Arial"/>
          <w:sz w:val="36"/>
          <w:szCs w:val="36"/>
        </w:rPr>
      </w:pPr>
      <w:r>
        <w:rPr>
          <w:rFonts w:asciiTheme="majorHAnsi" w:hAnsiTheme="majorHAnsi" w:cs="Arial"/>
          <w:sz w:val="36"/>
          <w:szCs w:val="36"/>
        </w:rPr>
        <w:t>JANE DOE</w:t>
      </w:r>
    </w:p>
    <w:p w14:paraId="34509595" w14:textId="126CFB21" w:rsidR="00D55BB3" w:rsidRPr="003D4900" w:rsidRDefault="004E2020" w:rsidP="003D4900">
      <w:pPr>
        <w:pStyle w:val="Textoindependiente"/>
        <w:ind w:left="145" w:firstLine="0"/>
        <w:rPr>
          <w:rFonts w:asciiTheme="majorHAnsi" w:hAnsiTheme="majorHAnsi" w:cs="Arial"/>
          <w:color w:val="0000FF"/>
          <w:sz w:val="22"/>
          <w:szCs w:val="22"/>
          <w:u w:val="single" w:color="0000FF"/>
        </w:rPr>
      </w:pPr>
      <w:r>
        <w:rPr>
          <w:rFonts w:asciiTheme="majorHAnsi" w:hAnsiTheme="majorHAnsi" w:cs="Arial"/>
          <w:sz w:val="22"/>
          <w:szCs w:val="22"/>
        </w:rPr>
        <w:t xml:space="preserve">Madrid, Spain | </w:t>
      </w:r>
      <w:r>
        <w:rPr>
          <w:rFonts w:asciiTheme="majorHAnsi" w:hAnsiTheme="majorHAnsi" w:cs="Arial"/>
        </w:rPr>
        <w:t>EU Work Permit |</w:t>
      </w:r>
      <w:r>
        <w:rPr>
          <w:rFonts w:asciiTheme="majorHAnsi" w:hAnsiTheme="majorHAnsi" w:cs="Arial"/>
          <w:sz w:val="22"/>
          <w:szCs w:val="22"/>
        </w:rPr>
        <w:t xml:space="preserve"> (+34) 000 000 000 | </w:t>
      </w:r>
      <w:hyperlink r:id="rId9" w:history="1">
        <w:r>
          <w:rPr>
            <w:rStyle w:val="Hipervnculo"/>
            <w:rFonts w:asciiTheme="majorHAnsi" w:hAnsiTheme="majorHAnsi" w:cs="Arial"/>
            <w:sz w:val="22"/>
            <w:szCs w:val="22"/>
            <w:u w:color="0000FF"/>
          </w:rPr>
          <w:t>jane.doe@student.ie.edu</w:t>
        </w:r>
        <w:r>
          <w:rPr>
            <w:rStyle w:val="Hipervnculo"/>
            <w:rFonts w:asciiTheme="majorHAnsi" w:hAnsiTheme="majorHAnsi" w:cs="Arial"/>
            <w:sz w:val="22"/>
            <w:szCs w:val="22"/>
          </w:rPr>
          <w:t xml:space="preserve"> </w:t>
        </w:r>
      </w:hyperlink>
      <w:r>
        <w:rPr>
          <w:rFonts w:asciiTheme="majorHAnsi" w:hAnsiTheme="majorHAnsi" w:cs="Arial"/>
          <w:sz w:val="22"/>
          <w:szCs w:val="22"/>
        </w:rPr>
        <w:t xml:space="preserve">| </w:t>
      </w:r>
      <w:r>
        <w:rPr>
          <w:rFonts w:asciiTheme="majorHAnsi" w:hAnsiTheme="majorHAnsi" w:cs="Arial"/>
          <w:color w:val="0000FF"/>
          <w:sz w:val="22"/>
          <w:szCs w:val="22"/>
          <w:u w:val="single" w:color="0000FF"/>
        </w:rPr>
        <w:t>linkedin/janedoe</w:t>
      </w:r>
    </w:p>
    <w:p w14:paraId="755D7F4F" w14:textId="77777777" w:rsidR="00A46F31" w:rsidRPr="00C27654" w:rsidRDefault="00A46F31" w:rsidP="009D4366">
      <w:pPr>
        <w:pStyle w:val="Textoindependiente"/>
        <w:spacing w:before="2"/>
        <w:ind w:left="0" w:firstLine="0"/>
        <w:jc w:val="both"/>
        <w:rPr>
          <w:rFonts w:asciiTheme="majorHAnsi" w:hAnsiTheme="majorHAnsi" w:cs="Arial"/>
          <w:sz w:val="13"/>
        </w:rPr>
      </w:pPr>
    </w:p>
    <w:p w14:paraId="675FFF14" w14:textId="2530161E" w:rsidR="00A73EC0" w:rsidRPr="003D12ED" w:rsidRDefault="004E2020" w:rsidP="009D4366">
      <w:pPr>
        <w:pBdr>
          <w:bottom w:val="single" w:sz="4" w:space="1" w:color="auto"/>
        </w:pBdr>
        <w:spacing w:before="58" w:after="19"/>
        <w:ind w:left="145"/>
        <w:jc w:val="both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/>
          <w:sz w:val="21"/>
          <w:szCs w:val="21"/>
        </w:rPr>
        <w:t>PROFESSIONAL SUMMARY</w:t>
      </w:r>
    </w:p>
    <w:p w14:paraId="0F281BA2" w14:textId="1DA63E72" w:rsidR="00A46F31" w:rsidRPr="003D12ED" w:rsidRDefault="00A46F31" w:rsidP="009D4366">
      <w:pPr>
        <w:pStyle w:val="Textoindependiente"/>
        <w:spacing w:before="0" w:line="20" w:lineRule="exact"/>
        <w:ind w:left="115" w:firstLine="0"/>
        <w:jc w:val="both"/>
        <w:rPr>
          <w:rFonts w:asciiTheme="majorHAnsi" w:hAnsiTheme="majorHAnsi" w:cs="Arial"/>
        </w:rPr>
      </w:pPr>
    </w:p>
    <w:p w14:paraId="697C90AE" w14:textId="3A4C958F" w:rsidR="002B50FB" w:rsidRPr="003D12ED" w:rsidRDefault="1A14D6D9" w:rsidP="62CA34AA">
      <w:pPr>
        <w:pStyle w:val="Textoindependiente"/>
        <w:spacing w:before="0"/>
        <w:ind w:left="142" w:firstLine="2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Master’s in Strategic Marketing &amp; Communication at IE Business School, with 1+ years of experience in content marketing and event coordination. Skilled in digital campaigns, stakeholder engagement, and brand storytelling, having increased client engagement by 15% through strategic initiatives. Seeking an internship in marketing communications or brand management to leverage data-driven insights and creative strategies.</w:t>
      </w:r>
    </w:p>
    <w:p w14:paraId="1E29F502" w14:textId="77777777" w:rsidR="00A46F31" w:rsidRPr="003D12ED" w:rsidRDefault="00A46F31" w:rsidP="009D4366">
      <w:pPr>
        <w:pStyle w:val="Textoindependiente"/>
        <w:spacing w:before="0"/>
        <w:ind w:left="0" w:firstLine="0"/>
        <w:jc w:val="both"/>
        <w:rPr>
          <w:rFonts w:asciiTheme="majorHAnsi" w:hAnsiTheme="majorHAnsi" w:cs="Arial"/>
        </w:rPr>
      </w:pPr>
    </w:p>
    <w:p w14:paraId="4AA8FD61" w14:textId="77777777" w:rsidR="00A46F31" w:rsidRPr="003D12ED" w:rsidRDefault="004E2020" w:rsidP="009D4366">
      <w:pPr>
        <w:pBdr>
          <w:bottom w:val="single" w:sz="4" w:space="1" w:color="auto"/>
        </w:pBdr>
        <w:spacing w:after="19"/>
        <w:ind w:left="145"/>
        <w:jc w:val="both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/>
          <w:sz w:val="21"/>
          <w:szCs w:val="21"/>
        </w:rPr>
        <w:t>EDUCATION</w:t>
      </w:r>
    </w:p>
    <w:p w14:paraId="500D6028" w14:textId="4F6A9847" w:rsidR="00A46F31" w:rsidRPr="003D12ED" w:rsidRDefault="00A46F31" w:rsidP="009D4366">
      <w:pPr>
        <w:pStyle w:val="Textoindependiente"/>
        <w:spacing w:before="0" w:line="20" w:lineRule="exact"/>
        <w:ind w:left="115" w:firstLine="0"/>
        <w:jc w:val="both"/>
        <w:rPr>
          <w:rFonts w:asciiTheme="majorHAnsi" w:hAnsiTheme="majorHAnsi" w:cs="Arial"/>
        </w:rPr>
      </w:pPr>
    </w:p>
    <w:p w14:paraId="2C2ECA48" w14:textId="73578CF2" w:rsidR="00A46F31" w:rsidRPr="003D12ED" w:rsidRDefault="004E2020" w:rsidP="009D4366">
      <w:pPr>
        <w:tabs>
          <w:tab w:val="left" w:pos="10013"/>
        </w:tabs>
        <w:ind w:left="145"/>
        <w:jc w:val="both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/>
          <w:sz w:val="21"/>
          <w:szCs w:val="21"/>
        </w:rPr>
        <w:t>IE</w:t>
      </w:r>
      <w:r>
        <w:rPr>
          <w:rFonts w:asciiTheme="majorHAnsi" w:hAnsiTheme="majorHAnsi" w:cs="Arial"/>
          <w:b/>
          <w:spacing w:val="-7"/>
          <w:sz w:val="21"/>
          <w:szCs w:val="21"/>
        </w:rPr>
        <w:t xml:space="preserve"> </w:t>
      </w:r>
      <w:r>
        <w:rPr>
          <w:rFonts w:asciiTheme="majorHAnsi" w:hAnsiTheme="majorHAnsi" w:cs="Arial"/>
          <w:b/>
          <w:sz w:val="21"/>
          <w:szCs w:val="21"/>
        </w:rPr>
        <w:t>BUSINESS SCHOOL</w:t>
      </w:r>
      <w:r>
        <w:rPr>
          <w:rFonts w:asciiTheme="majorHAnsi" w:hAnsiTheme="majorHAnsi" w:cs="Arial"/>
          <w:b/>
          <w:sz w:val="21"/>
          <w:szCs w:val="21"/>
        </w:rPr>
        <w:tab/>
        <w:t xml:space="preserve"> Madrid,</w:t>
      </w:r>
      <w:r>
        <w:rPr>
          <w:rFonts w:asciiTheme="majorHAnsi" w:hAnsiTheme="majorHAnsi" w:cs="Arial"/>
          <w:b/>
          <w:spacing w:val="-8"/>
          <w:sz w:val="21"/>
          <w:szCs w:val="21"/>
        </w:rPr>
        <w:t xml:space="preserve"> </w:t>
      </w:r>
      <w:r>
        <w:rPr>
          <w:rFonts w:asciiTheme="majorHAnsi" w:hAnsiTheme="majorHAnsi" w:cs="Arial"/>
          <w:b/>
          <w:sz w:val="21"/>
          <w:szCs w:val="21"/>
        </w:rPr>
        <w:t>Spain</w:t>
      </w:r>
    </w:p>
    <w:p w14:paraId="1A12E747" w14:textId="1CDDCBDC" w:rsidR="00A46F31" w:rsidRPr="008E4FF0" w:rsidRDefault="00A36303" w:rsidP="008E4FF0">
      <w:pPr>
        <w:tabs>
          <w:tab w:val="left" w:pos="8688"/>
        </w:tabs>
        <w:spacing w:before="3"/>
        <w:ind w:left="145"/>
        <w:jc w:val="both"/>
        <w:rPr>
          <w:rFonts w:asciiTheme="majorHAnsi" w:hAnsiTheme="majorHAnsi" w:cs="Arial"/>
          <w:b/>
          <w:bCs/>
          <w:iCs/>
          <w:sz w:val="21"/>
          <w:szCs w:val="21"/>
        </w:rPr>
      </w:pPr>
      <w:r>
        <w:rPr>
          <w:rFonts w:asciiTheme="majorHAnsi" w:hAnsiTheme="majorHAnsi" w:cs="Arial"/>
          <w:b/>
          <w:bCs/>
          <w:iCs/>
          <w:sz w:val="21"/>
          <w:szCs w:val="21"/>
        </w:rPr>
        <w:t xml:space="preserve">Master in Strategic Marketing &amp; Communication | 15-month program                                                      </w:t>
      </w:r>
      <w:r w:rsidR="005153B7">
        <w:rPr>
          <w:rFonts w:asciiTheme="majorHAnsi" w:hAnsiTheme="majorHAnsi" w:cs="Arial"/>
          <w:b/>
          <w:bCs/>
          <w:iCs/>
          <w:sz w:val="21"/>
          <w:szCs w:val="21"/>
        </w:rPr>
        <w:t xml:space="preserve">    </w:t>
      </w:r>
      <w:r>
        <w:rPr>
          <w:rFonts w:asciiTheme="majorHAnsi" w:hAnsiTheme="majorHAnsi" w:cs="Arial"/>
          <w:b/>
          <w:bCs/>
          <w:iCs/>
          <w:sz w:val="21"/>
          <w:szCs w:val="21"/>
        </w:rPr>
        <w:t>Expected</w:t>
      </w:r>
      <w:r>
        <w:rPr>
          <w:rFonts w:asciiTheme="majorHAnsi" w:hAnsiTheme="majorHAnsi" w:cs="Arial"/>
          <w:b/>
          <w:bCs/>
          <w:sz w:val="21"/>
          <w:szCs w:val="21"/>
        </w:rPr>
        <w:t>: July 2025</w:t>
      </w:r>
    </w:p>
    <w:p w14:paraId="4A8F2C76" w14:textId="2DA04642" w:rsidR="007D77C7" w:rsidRPr="007D77C7" w:rsidRDefault="00130DD7" w:rsidP="007D77C7">
      <w:pPr>
        <w:pStyle w:val="Default"/>
        <w:numPr>
          <w:ilvl w:val="0"/>
          <w:numId w:val="10"/>
        </w:numPr>
        <w:tabs>
          <w:tab w:val="right" w:pos="10773"/>
        </w:tabs>
        <w:ind w:left="426" w:hanging="284"/>
        <w:jc w:val="both"/>
        <w:rPr>
          <w:rFonts w:asciiTheme="majorHAnsi" w:hAnsiTheme="majorHAnsi" w:cs="Arial"/>
          <w:bCs/>
          <w:sz w:val="21"/>
          <w:szCs w:val="21"/>
        </w:rPr>
      </w:pPr>
      <w:r>
        <w:rPr>
          <w:rFonts w:asciiTheme="majorHAnsi" w:hAnsiTheme="majorHAnsi" w:cs="Arial"/>
          <w:bCs/>
          <w:iCs/>
          <w:sz w:val="21"/>
          <w:szCs w:val="21"/>
        </w:rPr>
        <w:t>GPA: X.XX/10.00</w:t>
      </w:r>
      <w:r>
        <w:rPr>
          <w:rFonts w:asciiTheme="majorHAnsi" w:hAnsiTheme="majorHAnsi" w:cs="Arial"/>
          <w:bCs/>
          <w:sz w:val="21"/>
          <w:szCs w:val="21"/>
        </w:rPr>
        <w:t xml:space="preserve">. </w:t>
      </w:r>
      <w:r>
        <w:rPr>
          <w:rFonts w:asciiTheme="majorHAnsi" w:hAnsiTheme="majorHAnsi" w:cs="Arial"/>
          <w:bCs/>
          <w:iCs/>
          <w:sz w:val="21"/>
          <w:szCs w:val="21"/>
        </w:rPr>
        <w:t>R</w:t>
      </w:r>
      <w:r>
        <w:rPr>
          <w:rFonts w:asciiTheme="majorHAnsi" w:hAnsiTheme="majorHAnsi" w:cs="Arial"/>
          <w:iCs/>
          <w:sz w:val="21"/>
          <w:szCs w:val="21"/>
        </w:rPr>
        <w:t xml:space="preserve">anked X among graduating class </w:t>
      </w:r>
    </w:p>
    <w:p w14:paraId="175E9707" w14:textId="77777777" w:rsidR="00130DD7" w:rsidRPr="003D12ED" w:rsidRDefault="00130DD7" w:rsidP="00566CA8">
      <w:pPr>
        <w:pStyle w:val="Default"/>
        <w:numPr>
          <w:ilvl w:val="0"/>
          <w:numId w:val="10"/>
        </w:numPr>
        <w:tabs>
          <w:tab w:val="right" w:pos="10773"/>
        </w:tabs>
        <w:ind w:left="426" w:hanging="284"/>
        <w:jc w:val="both"/>
        <w:rPr>
          <w:rFonts w:asciiTheme="majorHAnsi" w:hAnsiTheme="majorHAnsi" w:cs="Arial"/>
          <w:bCs/>
          <w:sz w:val="21"/>
          <w:szCs w:val="21"/>
        </w:rPr>
      </w:pPr>
      <w:r>
        <w:rPr>
          <w:rFonts w:asciiTheme="majorHAnsi" w:hAnsiTheme="majorHAnsi" w:cs="Arial"/>
          <w:iCs/>
          <w:sz w:val="21"/>
          <w:szCs w:val="21"/>
        </w:rPr>
        <w:t>Awarded Fellowship/Academic Excellence Scholarship</w:t>
      </w:r>
    </w:p>
    <w:p w14:paraId="22D4AFDA" w14:textId="478D4EC1" w:rsidR="00130DD7" w:rsidRPr="003D12ED" w:rsidRDefault="5C98331C" w:rsidP="24B3EA69">
      <w:pPr>
        <w:pStyle w:val="Default"/>
        <w:numPr>
          <w:ilvl w:val="0"/>
          <w:numId w:val="10"/>
        </w:numPr>
        <w:tabs>
          <w:tab w:val="right" w:pos="10773"/>
        </w:tabs>
        <w:ind w:left="426" w:hanging="284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>Relevant subjects: Brand Strategy (9.1), Digital Marketing &amp; Analytics (9.2), Integrated Marketing Communications (9.4)</w:t>
      </w:r>
    </w:p>
    <w:p w14:paraId="4F27B277" w14:textId="0E19E806" w:rsidR="003719FB" w:rsidRPr="003D12ED" w:rsidRDefault="003719FB" w:rsidP="009D4366">
      <w:pPr>
        <w:pStyle w:val="Prrafodelista"/>
        <w:tabs>
          <w:tab w:val="left" w:pos="431"/>
        </w:tabs>
        <w:ind w:firstLine="0"/>
        <w:jc w:val="both"/>
        <w:rPr>
          <w:rFonts w:asciiTheme="majorHAnsi" w:hAnsiTheme="majorHAnsi" w:cs="Arial"/>
          <w:sz w:val="21"/>
          <w:szCs w:val="21"/>
        </w:rPr>
      </w:pPr>
    </w:p>
    <w:p w14:paraId="2B7591A7" w14:textId="42EBF364" w:rsidR="00101BDD" w:rsidRPr="003D4900" w:rsidRDefault="004E2020" w:rsidP="00101BDD">
      <w:pPr>
        <w:tabs>
          <w:tab w:val="left" w:pos="10084"/>
        </w:tabs>
        <w:spacing w:line="256" w:lineRule="exact"/>
        <w:ind w:left="145"/>
        <w:jc w:val="both"/>
        <w:rPr>
          <w:rFonts w:asciiTheme="majorHAnsi" w:hAnsiTheme="majorHAnsi" w:cs="Arial"/>
          <w:b/>
          <w:sz w:val="21"/>
          <w:szCs w:val="21"/>
          <w:lang w:val="it-IT"/>
        </w:rPr>
      </w:pPr>
      <w:r>
        <w:rPr>
          <w:rFonts w:asciiTheme="majorHAnsi" w:hAnsiTheme="majorHAnsi" w:cs="Arial"/>
          <w:b/>
          <w:sz w:val="21"/>
          <w:szCs w:val="21"/>
          <w:lang w:val="it-IT"/>
        </w:rPr>
        <w:t>UNIVERSITY OF CALIFORNIA, SANTA BARBARA                                                                                                  Santa Barbara, California</w:t>
      </w:r>
    </w:p>
    <w:p w14:paraId="16DB6943" w14:textId="5735C608" w:rsidR="00101BDD" w:rsidRPr="003D12ED" w:rsidRDefault="008F4F56" w:rsidP="00101BDD">
      <w:pPr>
        <w:tabs>
          <w:tab w:val="left" w:pos="8688"/>
        </w:tabs>
        <w:spacing w:before="3"/>
        <w:ind w:left="145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b/>
          <w:sz w:val="21"/>
          <w:szCs w:val="21"/>
        </w:rPr>
        <w:t>Bachelor in Communication</w:t>
      </w:r>
      <w:r>
        <w:rPr>
          <w:rFonts w:asciiTheme="majorHAnsi" w:hAnsiTheme="majorHAnsi" w:cs="Arial"/>
          <w:iCs/>
          <w:sz w:val="21"/>
          <w:szCs w:val="21"/>
        </w:rPr>
        <w:tab/>
      </w:r>
      <w:r>
        <w:rPr>
          <w:rFonts w:asciiTheme="majorHAnsi" w:hAnsiTheme="majorHAnsi" w:cs="Arial"/>
          <w:b/>
          <w:bCs/>
          <w:iCs/>
          <w:sz w:val="21"/>
          <w:szCs w:val="21"/>
        </w:rPr>
        <w:t xml:space="preserve">             </w:t>
      </w:r>
      <w:r>
        <w:rPr>
          <w:rFonts w:asciiTheme="majorHAnsi" w:hAnsiTheme="majorHAnsi" w:cs="Arial"/>
          <w:b/>
          <w:bCs/>
          <w:sz w:val="21"/>
          <w:szCs w:val="21"/>
        </w:rPr>
        <w:t>Graduated: June 2022</w:t>
      </w:r>
    </w:p>
    <w:p w14:paraId="7A61E2F6" w14:textId="77777777" w:rsidR="00101BDD" w:rsidRPr="003D12ED" w:rsidRDefault="00101BDD" w:rsidP="00566CA8">
      <w:pPr>
        <w:pStyle w:val="Default"/>
        <w:numPr>
          <w:ilvl w:val="0"/>
          <w:numId w:val="10"/>
        </w:numPr>
        <w:tabs>
          <w:tab w:val="right" w:pos="10773"/>
        </w:tabs>
        <w:ind w:left="426" w:hanging="284"/>
        <w:jc w:val="both"/>
        <w:rPr>
          <w:rFonts w:asciiTheme="majorHAnsi" w:hAnsiTheme="majorHAnsi" w:cs="Arial"/>
          <w:bCs/>
          <w:sz w:val="21"/>
          <w:szCs w:val="21"/>
        </w:rPr>
      </w:pPr>
      <w:r>
        <w:rPr>
          <w:rFonts w:asciiTheme="majorHAnsi" w:hAnsiTheme="majorHAnsi" w:cs="Arial"/>
          <w:bCs/>
          <w:iCs/>
          <w:sz w:val="21"/>
          <w:szCs w:val="21"/>
        </w:rPr>
        <w:t>GPA: X.XX/10.00</w:t>
      </w:r>
      <w:r>
        <w:rPr>
          <w:rFonts w:asciiTheme="majorHAnsi" w:hAnsiTheme="majorHAnsi" w:cs="Arial"/>
          <w:bCs/>
          <w:sz w:val="21"/>
          <w:szCs w:val="21"/>
        </w:rPr>
        <w:t xml:space="preserve">. </w:t>
      </w:r>
      <w:r>
        <w:rPr>
          <w:rFonts w:asciiTheme="majorHAnsi" w:hAnsiTheme="majorHAnsi" w:cs="Arial"/>
          <w:bCs/>
          <w:iCs/>
          <w:sz w:val="21"/>
          <w:szCs w:val="21"/>
        </w:rPr>
        <w:t>R</w:t>
      </w:r>
      <w:r>
        <w:rPr>
          <w:rFonts w:asciiTheme="majorHAnsi" w:hAnsiTheme="majorHAnsi" w:cs="Arial"/>
          <w:iCs/>
          <w:sz w:val="21"/>
          <w:szCs w:val="21"/>
        </w:rPr>
        <w:t xml:space="preserve">anked X among graduating class </w:t>
      </w:r>
    </w:p>
    <w:p w14:paraId="184CFD57" w14:textId="77777777" w:rsidR="00101BDD" w:rsidRPr="003D12ED" w:rsidRDefault="00101BDD" w:rsidP="00566CA8">
      <w:pPr>
        <w:pStyle w:val="Default"/>
        <w:numPr>
          <w:ilvl w:val="0"/>
          <w:numId w:val="10"/>
        </w:numPr>
        <w:tabs>
          <w:tab w:val="right" w:pos="10773"/>
        </w:tabs>
        <w:ind w:left="426" w:hanging="284"/>
        <w:jc w:val="both"/>
        <w:rPr>
          <w:rFonts w:asciiTheme="majorHAnsi" w:hAnsiTheme="majorHAnsi" w:cs="Arial"/>
          <w:bCs/>
          <w:sz w:val="21"/>
          <w:szCs w:val="21"/>
        </w:rPr>
      </w:pPr>
      <w:r>
        <w:rPr>
          <w:rFonts w:asciiTheme="majorHAnsi" w:hAnsiTheme="majorHAnsi" w:cs="Arial"/>
          <w:iCs/>
          <w:sz w:val="21"/>
          <w:szCs w:val="21"/>
        </w:rPr>
        <w:t>Awarded Fellowship/Academic Excellence Scholarship</w:t>
      </w:r>
    </w:p>
    <w:p w14:paraId="5C9FC3C0" w14:textId="6221E06E" w:rsidR="00101BDD" w:rsidRPr="003D12ED" w:rsidRDefault="00101BDD" w:rsidP="00566CA8">
      <w:pPr>
        <w:pStyle w:val="Default"/>
        <w:numPr>
          <w:ilvl w:val="0"/>
          <w:numId w:val="10"/>
        </w:numPr>
        <w:tabs>
          <w:tab w:val="right" w:pos="10773"/>
        </w:tabs>
        <w:ind w:left="426" w:hanging="284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iCs/>
          <w:sz w:val="21"/>
          <w:szCs w:val="21"/>
        </w:rPr>
        <w:t xml:space="preserve">Relevant subjects (optional): </w:t>
      </w:r>
    </w:p>
    <w:p w14:paraId="70A91E89" w14:textId="172ADD74" w:rsidR="00A46F31" w:rsidRPr="003D12ED" w:rsidRDefault="00101BDD" w:rsidP="00473854">
      <w:pPr>
        <w:tabs>
          <w:tab w:val="left" w:pos="10084"/>
        </w:tabs>
        <w:spacing w:line="256" w:lineRule="exact"/>
        <w:ind w:left="145"/>
        <w:jc w:val="both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/>
          <w:sz w:val="21"/>
          <w:szCs w:val="21"/>
        </w:rPr>
        <w:t xml:space="preserve">                                                                                                                           </w:t>
      </w:r>
    </w:p>
    <w:p w14:paraId="23057312" w14:textId="4760C465" w:rsidR="00A46F31" w:rsidRPr="003D12ED" w:rsidRDefault="004E2020" w:rsidP="009D4366">
      <w:pPr>
        <w:pBdr>
          <w:bottom w:val="single" w:sz="4" w:space="1" w:color="auto"/>
        </w:pBdr>
        <w:ind w:left="145"/>
        <w:jc w:val="both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/>
          <w:sz w:val="21"/>
          <w:szCs w:val="21"/>
        </w:rPr>
        <w:t>PROFESSIONAL EXPERIENCE</w:t>
      </w:r>
    </w:p>
    <w:p w14:paraId="0014FCE3" w14:textId="3FDBAAC2" w:rsidR="005D0E30" w:rsidRPr="003D12ED" w:rsidRDefault="00D953CE" w:rsidP="003D12ED">
      <w:pPr>
        <w:tabs>
          <w:tab w:val="left" w:pos="10229"/>
        </w:tabs>
        <w:spacing w:line="227" w:lineRule="exact"/>
        <w:ind w:left="145"/>
        <w:jc w:val="both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/>
          <w:w w:val="105"/>
          <w:sz w:val="21"/>
          <w:szCs w:val="21"/>
        </w:rPr>
        <w:t>ABC AVIATION</w:t>
      </w:r>
      <w:r>
        <w:rPr>
          <w:rFonts w:asciiTheme="majorHAnsi" w:hAnsiTheme="majorHAnsi" w:cs="Arial"/>
          <w:b/>
          <w:spacing w:val="-19"/>
          <w:w w:val="105"/>
          <w:sz w:val="21"/>
          <w:szCs w:val="21"/>
        </w:rPr>
        <w:t xml:space="preserve"> </w:t>
      </w:r>
      <w:r>
        <w:rPr>
          <w:rFonts w:asciiTheme="majorHAnsi" w:hAnsiTheme="majorHAnsi" w:cs="Arial"/>
          <w:b/>
          <w:w w:val="105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Madrid, Spain               </w:t>
      </w:r>
    </w:p>
    <w:p w14:paraId="385127C4" w14:textId="0BC93EC4" w:rsidR="00566CA8" w:rsidRDefault="7425C8F4" w:rsidP="24B3EA69">
      <w:pPr>
        <w:tabs>
          <w:tab w:val="left" w:pos="9553"/>
        </w:tabs>
        <w:spacing w:line="256" w:lineRule="exact"/>
        <w:ind w:left="145"/>
        <w:jc w:val="both"/>
        <w:rPr>
          <w:rFonts w:asciiTheme="majorHAnsi" w:hAnsiTheme="majorHAnsi" w:cs="Arial"/>
          <w:b/>
          <w:bCs/>
          <w:sz w:val="21"/>
          <w:szCs w:val="21"/>
        </w:rPr>
      </w:pPr>
      <w:r>
        <w:rPr>
          <w:rFonts w:asciiTheme="majorHAnsi" w:hAnsiTheme="majorHAnsi" w:cs="Arial"/>
          <w:b/>
          <w:bCs/>
          <w:sz w:val="21"/>
          <w:szCs w:val="21"/>
        </w:rPr>
        <w:t xml:space="preserve">Project Manager                                                                                                                                                     January 2022 – August 2024                                                                                                                                                                         </w:t>
      </w:r>
    </w:p>
    <w:p w14:paraId="24A16EF3" w14:textId="77777777" w:rsidR="00566CA8" w:rsidRPr="00566CA8" w:rsidRDefault="00AD528F" w:rsidP="00566CA8">
      <w:pPr>
        <w:pStyle w:val="Prrafodelista"/>
        <w:numPr>
          <w:ilvl w:val="0"/>
          <w:numId w:val="18"/>
        </w:numPr>
        <w:tabs>
          <w:tab w:val="left" w:pos="9553"/>
        </w:tabs>
        <w:spacing w:line="256" w:lineRule="exact"/>
        <w:ind w:left="426" w:hanging="284"/>
        <w:jc w:val="both"/>
        <w:rPr>
          <w:rFonts w:asciiTheme="majorHAnsi" w:hAnsiTheme="majorHAnsi" w:cs="Arial"/>
          <w:b/>
          <w:iCs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>Delivered 12+ cross-functional projects on time by managing end-to-end planning, achieving a 95% on-time delivery rate.</w:t>
      </w:r>
    </w:p>
    <w:p w14:paraId="48E45184" w14:textId="41E55DCB" w:rsidR="00566CA8" w:rsidRPr="00566CA8" w:rsidRDefault="00AD528F" w:rsidP="00566CA8">
      <w:pPr>
        <w:pStyle w:val="Prrafodelista"/>
        <w:numPr>
          <w:ilvl w:val="0"/>
          <w:numId w:val="18"/>
        </w:numPr>
        <w:tabs>
          <w:tab w:val="left" w:pos="9553"/>
        </w:tabs>
        <w:spacing w:line="256" w:lineRule="exact"/>
        <w:ind w:left="426" w:hanging="284"/>
        <w:jc w:val="both"/>
        <w:rPr>
          <w:rFonts w:asciiTheme="majorHAnsi" w:hAnsiTheme="majorHAnsi" w:cs="Arial"/>
          <w:b/>
          <w:iCs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>Managed portfolios valued at €500K–€1M by controlling scope and financial forecasts, reducing cost overruns by 18%.</w:t>
      </w:r>
    </w:p>
    <w:p w14:paraId="1C7C56D1" w14:textId="4E9F1B3A" w:rsidR="009E380C" w:rsidRPr="00566CA8" w:rsidRDefault="00AD528F" w:rsidP="00566CA8">
      <w:pPr>
        <w:pStyle w:val="Prrafodelista"/>
        <w:numPr>
          <w:ilvl w:val="0"/>
          <w:numId w:val="18"/>
        </w:numPr>
        <w:tabs>
          <w:tab w:val="left" w:pos="9553"/>
        </w:tabs>
        <w:spacing w:line="256" w:lineRule="exact"/>
        <w:ind w:left="426" w:hanging="284"/>
        <w:jc w:val="both"/>
        <w:rPr>
          <w:rFonts w:asciiTheme="majorHAnsi" w:hAnsiTheme="majorHAnsi" w:cs="Arial"/>
          <w:b/>
          <w:iCs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>Improved delivery efficiency by 25% by implementing Agile milestone tracking, shortening project timelines by 3 weeks.</w:t>
      </w:r>
    </w:p>
    <w:p w14:paraId="2F10B8C3" w14:textId="77777777" w:rsidR="00A46F31" w:rsidRPr="003D12ED" w:rsidRDefault="00A46F31" w:rsidP="00566CA8">
      <w:pPr>
        <w:pStyle w:val="Textoindependiente"/>
        <w:spacing w:before="5"/>
        <w:ind w:left="426" w:hanging="284"/>
        <w:jc w:val="both"/>
        <w:rPr>
          <w:rFonts w:asciiTheme="majorHAnsi" w:hAnsiTheme="majorHAnsi" w:cs="Arial"/>
        </w:rPr>
      </w:pPr>
    </w:p>
    <w:p w14:paraId="5228A926" w14:textId="2BBDFD1A" w:rsidR="005D0E30" w:rsidRPr="003D12ED" w:rsidRDefault="00D953CE" w:rsidP="007D438D">
      <w:pPr>
        <w:tabs>
          <w:tab w:val="left" w:pos="10294"/>
        </w:tabs>
        <w:spacing w:before="1" w:line="256" w:lineRule="exact"/>
        <w:ind w:left="145"/>
        <w:jc w:val="both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/>
          <w:w w:val="105"/>
          <w:sz w:val="21"/>
          <w:szCs w:val="21"/>
        </w:rPr>
        <w:t>XYZ LTD.                                                                                                                                                                                       Berlin, Germany</w:t>
      </w:r>
    </w:p>
    <w:p w14:paraId="11FCA782" w14:textId="6931EF39" w:rsidR="00EB4EAE" w:rsidRDefault="00B94D6F" w:rsidP="00EB4EAE">
      <w:pPr>
        <w:tabs>
          <w:tab w:val="left" w:pos="9543"/>
        </w:tabs>
        <w:spacing w:line="256" w:lineRule="exact"/>
        <w:ind w:left="145"/>
        <w:jc w:val="both"/>
        <w:rPr>
          <w:rStyle w:val="Referenciaintensa"/>
          <w:rFonts w:asciiTheme="majorHAnsi" w:hAnsiTheme="majorHAnsi" w:cs="Arial"/>
          <w:b w:val="0"/>
          <w:bCs w:val="0"/>
          <w:color w:val="auto"/>
          <w:sz w:val="21"/>
          <w:szCs w:val="21"/>
        </w:rPr>
      </w:pPr>
      <w:r>
        <w:rPr>
          <w:rFonts w:asciiTheme="majorHAnsi" w:hAnsiTheme="majorHAnsi" w:cs="Arial"/>
          <w:b/>
          <w:iCs/>
          <w:sz w:val="21"/>
          <w:szCs w:val="21"/>
        </w:rPr>
        <w:t xml:space="preserve">Production Intern                                                                                                                                                     July 2021 – December 2021                                                                                                            </w:t>
      </w:r>
      <w:r>
        <w:rPr>
          <w:rFonts w:asciiTheme="majorHAnsi" w:hAnsiTheme="majorHAnsi" w:cs="Arial"/>
          <w:iCs/>
          <w:sz w:val="21"/>
          <w:szCs w:val="21"/>
        </w:rPr>
        <w:t xml:space="preserve">                   </w:t>
      </w:r>
      <w:r>
        <w:rPr>
          <w:rStyle w:val="Referenciaintensa"/>
          <w:rFonts w:asciiTheme="majorHAnsi" w:hAnsiTheme="majorHAnsi" w:cs="Arial"/>
          <w:b w:val="0"/>
          <w:bCs w:val="0"/>
          <w:color w:val="auto"/>
          <w:sz w:val="21"/>
          <w:szCs w:val="21"/>
        </w:rPr>
        <w:t xml:space="preserve">                                                         </w:t>
      </w:r>
    </w:p>
    <w:p w14:paraId="7966DFEC" w14:textId="66E51654" w:rsidR="00620106" w:rsidRPr="00EB4EAE" w:rsidRDefault="00620106" w:rsidP="00EB4EAE">
      <w:pPr>
        <w:pStyle w:val="Prrafodelista"/>
        <w:numPr>
          <w:ilvl w:val="0"/>
          <w:numId w:val="19"/>
        </w:numPr>
        <w:tabs>
          <w:tab w:val="left" w:pos="9543"/>
        </w:tabs>
        <w:spacing w:line="256" w:lineRule="exact"/>
        <w:ind w:left="426" w:hanging="284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>Reduced production planning and reporting time by 30% by developing Excel tracking tools with 6+ department heads.</w:t>
      </w:r>
    </w:p>
    <w:p w14:paraId="2814BE70" w14:textId="66E17CC7" w:rsidR="00465EFA" w:rsidRPr="003D12ED" w:rsidRDefault="00620106" w:rsidP="00465EFA">
      <w:pPr>
        <w:pStyle w:val="Prrafodelista"/>
        <w:numPr>
          <w:ilvl w:val="0"/>
          <w:numId w:val="14"/>
        </w:numPr>
        <w:ind w:left="426" w:hanging="281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>Supported on-schedule production readiness for 20+ shoots by coordinating set layouts and equipment testing.</w:t>
      </w:r>
    </w:p>
    <w:p w14:paraId="67EE722A" w14:textId="1F6AB537" w:rsidR="00465EFA" w:rsidRPr="003D12ED" w:rsidRDefault="00465EFA" w:rsidP="00465EFA">
      <w:pPr>
        <w:pStyle w:val="Prrafodelista"/>
        <w:numPr>
          <w:ilvl w:val="0"/>
          <w:numId w:val="14"/>
        </w:numPr>
        <w:ind w:left="426" w:hanging="281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>Oversaw project execution across 13+ crew members, supporting effective coordination between production departments.</w:t>
      </w:r>
    </w:p>
    <w:p w14:paraId="4467B464" w14:textId="77777777" w:rsidR="00465EFA" w:rsidRPr="003D12ED" w:rsidRDefault="00465EFA" w:rsidP="00465EFA">
      <w:pPr>
        <w:jc w:val="both"/>
        <w:rPr>
          <w:rFonts w:asciiTheme="majorHAnsi" w:hAnsiTheme="majorHAnsi" w:cs="Arial"/>
          <w:b/>
          <w:sz w:val="21"/>
          <w:szCs w:val="21"/>
        </w:rPr>
      </w:pPr>
    </w:p>
    <w:p w14:paraId="49654573" w14:textId="109D4521" w:rsidR="009A7581" w:rsidRPr="003D12ED" w:rsidRDefault="009A7581" w:rsidP="009A7581">
      <w:pPr>
        <w:pBdr>
          <w:bottom w:val="single" w:sz="4" w:space="1" w:color="auto"/>
        </w:pBdr>
        <w:ind w:left="145"/>
        <w:jc w:val="both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/>
          <w:sz w:val="21"/>
          <w:szCs w:val="21"/>
        </w:rPr>
        <w:t>SKILLS</w:t>
      </w:r>
    </w:p>
    <w:p w14:paraId="601C203F" w14:textId="31652E4C" w:rsidR="00A46F31" w:rsidRPr="003D12ED" w:rsidRDefault="009A7581" w:rsidP="009A7581">
      <w:pPr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b/>
          <w:sz w:val="21"/>
          <w:szCs w:val="21"/>
        </w:rPr>
        <w:t xml:space="preserve">   Languages: English </w:t>
      </w:r>
      <w:r>
        <w:rPr>
          <w:rFonts w:asciiTheme="majorHAnsi" w:hAnsiTheme="majorHAnsi" w:cs="Arial"/>
          <w:sz w:val="21"/>
          <w:szCs w:val="21"/>
        </w:rPr>
        <w:t xml:space="preserve">(Native); </w:t>
      </w:r>
      <w:r>
        <w:rPr>
          <w:rFonts w:asciiTheme="majorHAnsi" w:hAnsiTheme="majorHAnsi" w:cs="Arial"/>
          <w:b/>
          <w:sz w:val="21"/>
          <w:szCs w:val="21"/>
        </w:rPr>
        <w:t xml:space="preserve">Spanish </w:t>
      </w:r>
      <w:r>
        <w:rPr>
          <w:rFonts w:asciiTheme="majorHAnsi" w:hAnsiTheme="majorHAnsi" w:cs="Arial"/>
          <w:sz w:val="21"/>
          <w:szCs w:val="21"/>
        </w:rPr>
        <w:t xml:space="preserve">(Bilingual); </w:t>
      </w:r>
      <w:r>
        <w:rPr>
          <w:rFonts w:asciiTheme="majorHAnsi" w:hAnsiTheme="majorHAnsi" w:cs="Arial"/>
          <w:b/>
          <w:sz w:val="21"/>
          <w:szCs w:val="21"/>
        </w:rPr>
        <w:t xml:space="preserve">Italian </w:t>
      </w:r>
      <w:r>
        <w:rPr>
          <w:rFonts w:asciiTheme="majorHAnsi" w:hAnsiTheme="majorHAnsi" w:cs="Arial"/>
          <w:sz w:val="21"/>
          <w:szCs w:val="21"/>
        </w:rPr>
        <w:t xml:space="preserve">(Advanced); </w:t>
      </w:r>
    </w:p>
    <w:p w14:paraId="5A954B48" w14:textId="2675A968" w:rsidR="009A7581" w:rsidRPr="003D12ED" w:rsidRDefault="009A7581" w:rsidP="009A7581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>
        <w:rPr>
          <w:rFonts w:asciiTheme="majorHAnsi" w:hAnsiTheme="majorHAnsi" w:cs="Arial"/>
          <w:b/>
          <w:bCs/>
          <w:sz w:val="21"/>
          <w:szCs w:val="21"/>
        </w:rPr>
        <w:t xml:space="preserve">   Technical:</w:t>
      </w:r>
      <w:r>
        <w:rPr>
          <w:rFonts w:asciiTheme="majorHAnsi" w:hAnsiTheme="majorHAnsi" w:cs="Arial"/>
          <w:sz w:val="21"/>
          <w:szCs w:val="21"/>
        </w:rPr>
        <w:t xml:space="preserve"> HubSpot, Mailchimp, Salesforce, Google Analytics, Canva, Meta Ads Manager, LinkedIn Campaign Manager, Airtable </w:t>
      </w:r>
    </w:p>
    <w:p w14:paraId="669B5288" w14:textId="03E2750B" w:rsidR="0052642F" w:rsidRPr="003D12ED" w:rsidRDefault="009A7581" w:rsidP="009D4366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>
        <w:rPr>
          <w:rFonts w:asciiTheme="majorHAnsi" w:hAnsiTheme="majorHAnsi" w:cs="Arial"/>
          <w:b/>
          <w:bCs/>
          <w:sz w:val="21"/>
          <w:szCs w:val="21"/>
        </w:rPr>
        <w:t xml:space="preserve">   Certifications: </w:t>
      </w:r>
      <w:r>
        <w:rPr>
          <w:rFonts w:asciiTheme="majorHAnsi" w:hAnsiTheme="majorHAnsi" w:cs="Arial"/>
          <w:sz w:val="21"/>
          <w:szCs w:val="21"/>
        </w:rPr>
        <w:t xml:space="preserve">Inbound Marketing (HubSpot, 2025), Google Ads Certification (Google, 2024) </w:t>
      </w:r>
    </w:p>
    <w:p w14:paraId="320E0554" w14:textId="77777777" w:rsidR="00A46F31" w:rsidRPr="003D12ED" w:rsidRDefault="00A46F31" w:rsidP="009D4366">
      <w:pPr>
        <w:pStyle w:val="Textoindependiente"/>
        <w:spacing w:before="4"/>
        <w:ind w:left="0" w:firstLine="0"/>
        <w:jc w:val="both"/>
        <w:rPr>
          <w:rFonts w:asciiTheme="majorHAnsi" w:hAnsiTheme="majorHAnsi" w:cs="Arial"/>
        </w:rPr>
      </w:pPr>
    </w:p>
    <w:p w14:paraId="5EEF2554" w14:textId="60111109" w:rsidR="00A46F31" w:rsidRPr="00792CB3" w:rsidRDefault="005268F6" w:rsidP="006946B6">
      <w:pPr>
        <w:pBdr>
          <w:bottom w:val="single" w:sz="4" w:space="1" w:color="auto"/>
        </w:pBdr>
        <w:spacing w:after="19"/>
        <w:ind w:left="145"/>
        <w:jc w:val="both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/>
          <w:sz w:val="21"/>
          <w:szCs w:val="21"/>
        </w:rPr>
        <w:t>ADDITIONAL INFORMATION</w:t>
      </w:r>
    </w:p>
    <w:p w14:paraId="1778021A" w14:textId="6B8DE16D" w:rsidR="00A46F31" w:rsidRPr="003D12ED" w:rsidRDefault="00A46F31" w:rsidP="009D4366">
      <w:pPr>
        <w:pStyle w:val="Textoindependiente"/>
        <w:spacing w:before="0" w:line="20" w:lineRule="exact"/>
        <w:ind w:left="115" w:firstLine="0"/>
        <w:jc w:val="both"/>
        <w:rPr>
          <w:rFonts w:asciiTheme="majorHAnsi" w:hAnsiTheme="majorHAnsi" w:cs="Arial"/>
        </w:rPr>
      </w:pPr>
    </w:p>
    <w:p w14:paraId="76CE5DAF" w14:textId="3A63E5DE" w:rsidR="000F579E" w:rsidRDefault="2E1B1503" w:rsidP="24B3EA69">
      <w:pPr>
        <w:pStyle w:val="Prrafodelista"/>
        <w:numPr>
          <w:ilvl w:val="0"/>
          <w:numId w:val="16"/>
        </w:numPr>
        <w:ind w:left="426" w:hanging="284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b/>
          <w:bCs/>
          <w:sz w:val="21"/>
          <w:szCs w:val="21"/>
        </w:rPr>
        <w:t>IE Marketing &amp; Communication Club President:</w:t>
      </w:r>
      <w:r>
        <w:rPr>
          <w:rFonts w:asciiTheme="majorHAnsi" w:hAnsiTheme="majorHAnsi" w:cs="Arial"/>
          <w:sz w:val="21"/>
          <w:szCs w:val="21"/>
        </w:rPr>
        <w:t xml:space="preserve"> Directing student organization of 200+ members (2024)</w:t>
      </w:r>
    </w:p>
    <w:p w14:paraId="7E1734E7" w14:textId="07B16F9C" w:rsidR="00280EE4" w:rsidRDefault="00280EE4" w:rsidP="24B3EA69">
      <w:pPr>
        <w:pStyle w:val="Prrafodelista"/>
        <w:numPr>
          <w:ilvl w:val="0"/>
          <w:numId w:val="16"/>
        </w:numPr>
        <w:ind w:left="426" w:hanging="284"/>
        <w:jc w:val="both"/>
        <w:rPr>
          <w:rFonts w:asciiTheme="majorHAnsi" w:hAnsiTheme="majorHAnsi" w:cs="Calibri"/>
          <w:sz w:val="21"/>
          <w:szCs w:val="21"/>
        </w:rPr>
      </w:pPr>
      <w:r>
        <w:rPr>
          <w:rFonts w:asciiTheme="majorHAnsi" w:hAnsiTheme="majorHAnsi" w:cs="Calibri"/>
          <w:b/>
          <w:bCs/>
          <w:sz w:val="21"/>
          <w:szCs w:val="21"/>
        </w:rPr>
        <w:t>I</w:t>
      </w:r>
      <w:r>
        <w:rPr>
          <w:rFonts w:asciiTheme="majorHAnsi" w:eastAsia="SymbolMT" w:hAnsiTheme="majorHAnsi" w:cs="Calibri"/>
          <w:b/>
          <w:bCs/>
          <w:sz w:val="21"/>
          <w:szCs w:val="21"/>
        </w:rPr>
        <w:t xml:space="preserve">E Marketing Lab Participant: </w:t>
      </w:r>
      <w:r>
        <w:rPr>
          <w:rFonts w:asciiTheme="majorHAnsi" w:hAnsiTheme="majorHAnsi" w:cs="Calibri"/>
          <w:sz w:val="21"/>
          <w:szCs w:val="21"/>
        </w:rPr>
        <w:t>Collaborated in a team of 5 to prepare marketing proposal for Toyota (2024)</w:t>
      </w:r>
    </w:p>
    <w:p w14:paraId="4280C9C7" w14:textId="3DD057F3" w:rsidR="00533EDE" w:rsidRPr="00C023B9" w:rsidRDefault="31C1D000" w:rsidP="24B3EA69">
      <w:pPr>
        <w:pStyle w:val="Prrafodelista"/>
        <w:numPr>
          <w:ilvl w:val="0"/>
          <w:numId w:val="16"/>
        </w:numPr>
        <w:ind w:left="426" w:hanging="284"/>
        <w:jc w:val="both"/>
        <w:rPr>
          <w:rFonts w:ascii="Cambria" w:hAnsi="Cambria" w:cs="Calibri"/>
          <w:sz w:val="21"/>
          <w:szCs w:val="21"/>
        </w:rPr>
      </w:pPr>
      <w:r>
        <w:rPr>
          <w:rFonts w:ascii="Cambria" w:hAnsi="Cambria" w:cs="Calibri"/>
          <w:b/>
          <w:bCs/>
          <w:sz w:val="21"/>
          <w:szCs w:val="21"/>
        </w:rPr>
        <w:t>UCSB Mentor</w:t>
      </w:r>
      <w:r>
        <w:rPr>
          <w:rFonts w:ascii="Cambria" w:hAnsi="Cambria" w:cs="Calibri"/>
          <w:sz w:val="21"/>
          <w:szCs w:val="21"/>
        </w:rPr>
        <w:t>: Assisted 10 incoming students (2022)</w:t>
      </w:r>
    </w:p>
    <w:p w14:paraId="7933C64D" w14:textId="77777777" w:rsidR="00EE47E0" w:rsidRDefault="7C49D915" w:rsidP="00EE47E0">
      <w:pPr>
        <w:pStyle w:val="Prrafodelista"/>
        <w:numPr>
          <w:ilvl w:val="0"/>
          <w:numId w:val="16"/>
        </w:numPr>
        <w:ind w:left="426" w:hanging="284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b/>
          <w:bCs/>
          <w:sz w:val="21"/>
          <w:szCs w:val="21"/>
        </w:rPr>
        <w:t xml:space="preserve">Volunteer work: </w:t>
      </w:r>
      <w:r>
        <w:rPr>
          <w:rFonts w:asciiTheme="majorHAnsi" w:hAnsiTheme="majorHAnsi" w:cs="Arial"/>
          <w:sz w:val="21"/>
          <w:szCs w:val="21"/>
        </w:rPr>
        <w:t xml:space="preserve">Collaborated with </w:t>
      </w:r>
      <w:r>
        <w:rPr>
          <w:rFonts w:asciiTheme="majorHAnsi" w:hAnsiTheme="majorHAnsi" w:cs="Arial"/>
          <w:i/>
          <w:iCs/>
          <w:sz w:val="21"/>
          <w:szCs w:val="21"/>
        </w:rPr>
        <w:t xml:space="preserve">United Aide </w:t>
      </w:r>
      <w:r>
        <w:rPr>
          <w:rFonts w:asciiTheme="majorHAnsi" w:hAnsiTheme="majorHAnsi" w:cs="Arial"/>
          <w:sz w:val="21"/>
          <w:szCs w:val="21"/>
        </w:rPr>
        <w:t>NGO to construct homes for indigenous population in Mexico (2021)</w:t>
      </w:r>
    </w:p>
    <w:p w14:paraId="6CD6B458" w14:textId="69478E87" w:rsidR="003B5B31" w:rsidRPr="00EE47E0" w:rsidRDefault="6B013A85" w:rsidP="00EE47E0">
      <w:pPr>
        <w:pStyle w:val="Prrafodelista"/>
        <w:numPr>
          <w:ilvl w:val="0"/>
          <w:numId w:val="16"/>
        </w:numPr>
        <w:ind w:left="426" w:hanging="284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b/>
          <w:bCs/>
          <w:sz w:val="21"/>
          <w:szCs w:val="21"/>
        </w:rPr>
        <w:t>Interests:</w:t>
      </w:r>
      <w:r>
        <w:rPr>
          <w:rFonts w:asciiTheme="majorHAnsi" w:hAnsiTheme="majorHAnsi" w:cs="Arial"/>
          <w:sz w:val="21"/>
          <w:szCs w:val="21"/>
        </w:rPr>
        <w:t xml:space="preserve"> </w:t>
      </w:r>
      <w:r>
        <w:rPr>
          <w:rFonts w:asciiTheme="majorHAnsi" w:hAnsiTheme="majorHAnsi" w:cs="Arial"/>
          <w:i/>
          <w:iCs/>
          <w:sz w:val="21"/>
          <w:szCs w:val="21"/>
        </w:rPr>
        <w:t>The Economist, Campaign, Ad Age,</w:t>
      </w:r>
      <w:r>
        <w:rPr>
          <w:rFonts w:asciiTheme="majorHAnsi" w:hAnsiTheme="majorHAnsi" w:cs="Arial"/>
          <w:sz w:val="21"/>
          <w:szCs w:val="21"/>
        </w:rPr>
        <w:t xml:space="preserve"> Avid Chess Player (2024 Champion)</w:t>
      </w:r>
    </w:p>
    <w:sectPr w:rsidR="003B5B31" w:rsidRPr="00EE47E0">
      <w:type w:val="continuous"/>
      <w:pgSz w:w="12240" w:h="15840"/>
      <w:pgMar w:top="40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E63"/>
    <w:multiLevelType w:val="hybridMultilevel"/>
    <w:tmpl w:val="29D414D6"/>
    <w:lvl w:ilvl="0" w:tplc="9B7446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A3CCE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96E79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3AC20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D16AB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D708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CAC5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C6281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D429A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2F17E13"/>
    <w:multiLevelType w:val="hybridMultilevel"/>
    <w:tmpl w:val="F2A69146"/>
    <w:lvl w:ilvl="0" w:tplc="B69632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2B4D3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B7265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E6A47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E495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CB8A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1A2A2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49EB9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4C651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9F70B9E"/>
    <w:multiLevelType w:val="hybridMultilevel"/>
    <w:tmpl w:val="DD96513C"/>
    <w:lvl w:ilvl="0" w:tplc="F0CA1316">
      <w:numFmt w:val="bullet"/>
      <w:lvlText w:val="●"/>
      <w:lvlJc w:val="left"/>
      <w:pPr>
        <w:ind w:left="430" w:hanging="286"/>
      </w:pPr>
      <w:rPr>
        <w:rFonts w:ascii="Carlito" w:eastAsia="Carlito" w:hAnsi="Carlito" w:cs="Carlito" w:hint="default"/>
        <w:spacing w:val="-6"/>
        <w:w w:val="100"/>
        <w:sz w:val="21"/>
        <w:szCs w:val="21"/>
        <w:lang w:val="en-US" w:eastAsia="en-US" w:bidi="ar-SA"/>
      </w:rPr>
    </w:lvl>
    <w:lvl w:ilvl="1" w:tplc="8FC4E3E4">
      <w:numFmt w:val="bullet"/>
      <w:lvlText w:val="•"/>
      <w:lvlJc w:val="left"/>
      <w:pPr>
        <w:ind w:left="1536" w:hanging="286"/>
      </w:pPr>
      <w:rPr>
        <w:rFonts w:hint="default"/>
        <w:lang w:val="en-US" w:eastAsia="en-US" w:bidi="ar-SA"/>
      </w:rPr>
    </w:lvl>
    <w:lvl w:ilvl="2" w:tplc="67D27236">
      <w:numFmt w:val="bullet"/>
      <w:lvlText w:val="•"/>
      <w:lvlJc w:val="left"/>
      <w:pPr>
        <w:ind w:left="2632" w:hanging="286"/>
      </w:pPr>
      <w:rPr>
        <w:rFonts w:hint="default"/>
        <w:lang w:val="en-US" w:eastAsia="en-US" w:bidi="ar-SA"/>
      </w:rPr>
    </w:lvl>
    <w:lvl w:ilvl="3" w:tplc="03286492">
      <w:numFmt w:val="bullet"/>
      <w:lvlText w:val="•"/>
      <w:lvlJc w:val="left"/>
      <w:pPr>
        <w:ind w:left="3728" w:hanging="286"/>
      </w:pPr>
      <w:rPr>
        <w:rFonts w:hint="default"/>
        <w:lang w:val="en-US" w:eastAsia="en-US" w:bidi="ar-SA"/>
      </w:rPr>
    </w:lvl>
    <w:lvl w:ilvl="4" w:tplc="A2120F5E">
      <w:numFmt w:val="bullet"/>
      <w:lvlText w:val="•"/>
      <w:lvlJc w:val="left"/>
      <w:pPr>
        <w:ind w:left="4824" w:hanging="286"/>
      </w:pPr>
      <w:rPr>
        <w:rFonts w:hint="default"/>
        <w:lang w:val="en-US" w:eastAsia="en-US" w:bidi="ar-SA"/>
      </w:rPr>
    </w:lvl>
    <w:lvl w:ilvl="5" w:tplc="C5AAB652">
      <w:numFmt w:val="bullet"/>
      <w:lvlText w:val="•"/>
      <w:lvlJc w:val="left"/>
      <w:pPr>
        <w:ind w:left="5920" w:hanging="286"/>
      </w:pPr>
      <w:rPr>
        <w:rFonts w:hint="default"/>
        <w:lang w:val="en-US" w:eastAsia="en-US" w:bidi="ar-SA"/>
      </w:rPr>
    </w:lvl>
    <w:lvl w:ilvl="6" w:tplc="DB84D118">
      <w:numFmt w:val="bullet"/>
      <w:lvlText w:val="•"/>
      <w:lvlJc w:val="left"/>
      <w:pPr>
        <w:ind w:left="7016" w:hanging="286"/>
      </w:pPr>
      <w:rPr>
        <w:rFonts w:hint="default"/>
        <w:lang w:val="en-US" w:eastAsia="en-US" w:bidi="ar-SA"/>
      </w:rPr>
    </w:lvl>
    <w:lvl w:ilvl="7" w:tplc="0CD83190">
      <w:numFmt w:val="bullet"/>
      <w:lvlText w:val="•"/>
      <w:lvlJc w:val="left"/>
      <w:pPr>
        <w:ind w:left="8112" w:hanging="286"/>
      </w:pPr>
      <w:rPr>
        <w:rFonts w:hint="default"/>
        <w:lang w:val="en-US" w:eastAsia="en-US" w:bidi="ar-SA"/>
      </w:rPr>
    </w:lvl>
    <w:lvl w:ilvl="8" w:tplc="EC0E5A1C">
      <w:numFmt w:val="bullet"/>
      <w:lvlText w:val="•"/>
      <w:lvlJc w:val="left"/>
      <w:pPr>
        <w:ind w:left="9208" w:hanging="286"/>
      </w:pPr>
      <w:rPr>
        <w:rFonts w:hint="default"/>
        <w:lang w:val="en-US" w:eastAsia="en-US" w:bidi="ar-SA"/>
      </w:rPr>
    </w:lvl>
  </w:abstractNum>
  <w:abstractNum w:abstractNumId="3" w15:restartNumberingAfterBreak="0">
    <w:nsid w:val="0CF71D70"/>
    <w:multiLevelType w:val="hybridMultilevel"/>
    <w:tmpl w:val="36801500"/>
    <w:lvl w:ilvl="0" w:tplc="0C0A0001">
      <w:start w:val="1"/>
      <w:numFmt w:val="bullet"/>
      <w:lvlText w:val=""/>
      <w:lvlJc w:val="left"/>
      <w:pPr>
        <w:ind w:left="5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4" w15:restartNumberingAfterBreak="0">
    <w:nsid w:val="12224FEB"/>
    <w:multiLevelType w:val="hybridMultilevel"/>
    <w:tmpl w:val="7D8028F4"/>
    <w:lvl w:ilvl="0" w:tplc="0C0A0001">
      <w:start w:val="1"/>
      <w:numFmt w:val="bullet"/>
      <w:lvlText w:val=""/>
      <w:lvlJc w:val="left"/>
      <w:pPr>
        <w:ind w:left="5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5" w15:restartNumberingAfterBreak="0">
    <w:nsid w:val="126603C9"/>
    <w:multiLevelType w:val="hybridMultilevel"/>
    <w:tmpl w:val="AFA0FF7A"/>
    <w:lvl w:ilvl="0" w:tplc="0C0A0001">
      <w:start w:val="1"/>
      <w:numFmt w:val="bullet"/>
      <w:lvlText w:val=""/>
      <w:lvlJc w:val="left"/>
      <w:pPr>
        <w:ind w:left="5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6" w15:restartNumberingAfterBreak="0">
    <w:nsid w:val="14041D75"/>
    <w:multiLevelType w:val="hybridMultilevel"/>
    <w:tmpl w:val="7BBE87C8"/>
    <w:lvl w:ilvl="0" w:tplc="0C0A0001">
      <w:start w:val="1"/>
      <w:numFmt w:val="bullet"/>
      <w:lvlText w:val=""/>
      <w:lvlJc w:val="left"/>
      <w:pPr>
        <w:ind w:left="5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7" w15:restartNumberingAfterBreak="0">
    <w:nsid w:val="2F4240DE"/>
    <w:multiLevelType w:val="hybridMultilevel"/>
    <w:tmpl w:val="95823D08"/>
    <w:lvl w:ilvl="0" w:tplc="BB9832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C0066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BBECA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100E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2A6D5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C34E6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2683F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A860A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02CB7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368C6514"/>
    <w:multiLevelType w:val="hybridMultilevel"/>
    <w:tmpl w:val="DE7612AC"/>
    <w:lvl w:ilvl="0" w:tplc="0C0A0001">
      <w:start w:val="1"/>
      <w:numFmt w:val="bullet"/>
      <w:lvlText w:val=""/>
      <w:lvlJc w:val="left"/>
      <w:pPr>
        <w:ind w:left="5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9" w15:restartNumberingAfterBreak="0">
    <w:nsid w:val="37090706"/>
    <w:multiLevelType w:val="hybridMultilevel"/>
    <w:tmpl w:val="1E0AEA30"/>
    <w:lvl w:ilvl="0" w:tplc="0C0A0001">
      <w:start w:val="1"/>
      <w:numFmt w:val="bullet"/>
      <w:lvlText w:val=""/>
      <w:lvlJc w:val="left"/>
      <w:pPr>
        <w:ind w:left="5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10" w15:restartNumberingAfterBreak="0">
    <w:nsid w:val="37236C43"/>
    <w:multiLevelType w:val="hybridMultilevel"/>
    <w:tmpl w:val="25A69310"/>
    <w:lvl w:ilvl="0" w:tplc="0C0A0001">
      <w:start w:val="1"/>
      <w:numFmt w:val="bullet"/>
      <w:lvlText w:val=""/>
      <w:lvlJc w:val="left"/>
      <w:pPr>
        <w:ind w:left="5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11" w15:restartNumberingAfterBreak="0">
    <w:nsid w:val="4B9E294B"/>
    <w:multiLevelType w:val="hybridMultilevel"/>
    <w:tmpl w:val="A600D9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6710EB"/>
    <w:multiLevelType w:val="hybridMultilevel"/>
    <w:tmpl w:val="7BB09A20"/>
    <w:lvl w:ilvl="0" w:tplc="0C0A0001">
      <w:start w:val="1"/>
      <w:numFmt w:val="bullet"/>
      <w:lvlText w:val=""/>
      <w:lvlJc w:val="left"/>
      <w:pPr>
        <w:ind w:left="5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13" w15:restartNumberingAfterBreak="0">
    <w:nsid w:val="507F4EEE"/>
    <w:multiLevelType w:val="hybridMultilevel"/>
    <w:tmpl w:val="712E6DB0"/>
    <w:lvl w:ilvl="0" w:tplc="0C0A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4" w15:restartNumberingAfterBreak="0">
    <w:nsid w:val="51FE3B81"/>
    <w:multiLevelType w:val="hybridMultilevel"/>
    <w:tmpl w:val="0548F322"/>
    <w:lvl w:ilvl="0" w:tplc="F7143D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3031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7DE23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63C9D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CE001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7A2AE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D46B0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E584B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0FCBF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59CE795C"/>
    <w:multiLevelType w:val="hybridMultilevel"/>
    <w:tmpl w:val="1DD610F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AB2E3D"/>
    <w:multiLevelType w:val="hybridMultilevel"/>
    <w:tmpl w:val="4C5CBADC"/>
    <w:lvl w:ilvl="0" w:tplc="0C0A0001">
      <w:start w:val="1"/>
      <w:numFmt w:val="bullet"/>
      <w:lvlText w:val=""/>
      <w:lvlJc w:val="left"/>
      <w:pPr>
        <w:ind w:left="5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17" w15:restartNumberingAfterBreak="0">
    <w:nsid w:val="787D20FA"/>
    <w:multiLevelType w:val="hybridMultilevel"/>
    <w:tmpl w:val="8C1CA4D8"/>
    <w:lvl w:ilvl="0" w:tplc="865C0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F026B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962E5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570C3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A24F1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DEC11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3DE15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3A274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C4448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7B2935B8"/>
    <w:multiLevelType w:val="hybridMultilevel"/>
    <w:tmpl w:val="3E408226"/>
    <w:lvl w:ilvl="0" w:tplc="6A780B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1F85A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4D26A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32E89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CCED5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BB65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D5811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B1C5D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E5C02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827939469">
    <w:abstractNumId w:val="2"/>
  </w:num>
  <w:num w:numId="2" w16cid:durableId="1636332997">
    <w:abstractNumId w:val="0"/>
  </w:num>
  <w:num w:numId="3" w16cid:durableId="906962981">
    <w:abstractNumId w:val="14"/>
  </w:num>
  <w:num w:numId="4" w16cid:durableId="363992207">
    <w:abstractNumId w:val="7"/>
  </w:num>
  <w:num w:numId="5" w16cid:durableId="2085835383">
    <w:abstractNumId w:val="1"/>
  </w:num>
  <w:num w:numId="6" w16cid:durableId="92096333">
    <w:abstractNumId w:val="17"/>
  </w:num>
  <w:num w:numId="7" w16cid:durableId="1279140076">
    <w:abstractNumId w:val="18"/>
  </w:num>
  <w:num w:numId="8" w16cid:durableId="1185167547">
    <w:abstractNumId w:val="3"/>
  </w:num>
  <w:num w:numId="9" w16cid:durableId="1451702803">
    <w:abstractNumId w:val="11"/>
  </w:num>
  <w:num w:numId="10" w16cid:durableId="31997253">
    <w:abstractNumId w:val="9"/>
  </w:num>
  <w:num w:numId="11" w16cid:durableId="872570756">
    <w:abstractNumId w:val="6"/>
  </w:num>
  <w:num w:numId="12" w16cid:durableId="1565218189">
    <w:abstractNumId w:val="12"/>
  </w:num>
  <w:num w:numId="13" w16cid:durableId="1149126685">
    <w:abstractNumId w:val="13"/>
  </w:num>
  <w:num w:numId="14" w16cid:durableId="409548605">
    <w:abstractNumId w:val="16"/>
  </w:num>
  <w:num w:numId="15" w16cid:durableId="376244482">
    <w:abstractNumId w:val="8"/>
  </w:num>
  <w:num w:numId="16" w16cid:durableId="224143249">
    <w:abstractNumId w:val="4"/>
  </w:num>
  <w:num w:numId="17" w16cid:durableId="833108097">
    <w:abstractNumId w:val="15"/>
  </w:num>
  <w:num w:numId="18" w16cid:durableId="578758518">
    <w:abstractNumId w:val="5"/>
  </w:num>
  <w:num w:numId="19" w16cid:durableId="8568911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F31"/>
    <w:rsid w:val="00002BB0"/>
    <w:rsid w:val="00004B13"/>
    <w:rsid w:val="0000583F"/>
    <w:rsid w:val="000201F5"/>
    <w:rsid w:val="0002129E"/>
    <w:rsid w:val="00030DFA"/>
    <w:rsid w:val="00034171"/>
    <w:rsid w:val="00044630"/>
    <w:rsid w:val="00060BAA"/>
    <w:rsid w:val="0008099A"/>
    <w:rsid w:val="00096EFB"/>
    <w:rsid w:val="000F579E"/>
    <w:rsid w:val="00101BDD"/>
    <w:rsid w:val="00115057"/>
    <w:rsid w:val="0011728F"/>
    <w:rsid w:val="00130DD7"/>
    <w:rsid w:val="0013756C"/>
    <w:rsid w:val="00147E8F"/>
    <w:rsid w:val="00180BB0"/>
    <w:rsid w:val="001853AC"/>
    <w:rsid w:val="001B1A3B"/>
    <w:rsid w:val="001C0812"/>
    <w:rsid w:val="001C774F"/>
    <w:rsid w:val="001E2394"/>
    <w:rsid w:val="001F59BD"/>
    <w:rsid w:val="00202CF0"/>
    <w:rsid w:val="002146DD"/>
    <w:rsid w:val="00222365"/>
    <w:rsid w:val="00237D9B"/>
    <w:rsid w:val="0024010F"/>
    <w:rsid w:val="00251056"/>
    <w:rsid w:val="00280EE4"/>
    <w:rsid w:val="002B50FB"/>
    <w:rsid w:val="002C1F02"/>
    <w:rsid w:val="003317E7"/>
    <w:rsid w:val="00340351"/>
    <w:rsid w:val="00342165"/>
    <w:rsid w:val="00351204"/>
    <w:rsid w:val="003719FB"/>
    <w:rsid w:val="003A110F"/>
    <w:rsid w:val="003B5B31"/>
    <w:rsid w:val="003C09C8"/>
    <w:rsid w:val="003D12ED"/>
    <w:rsid w:val="003D4900"/>
    <w:rsid w:val="003E315B"/>
    <w:rsid w:val="003F0321"/>
    <w:rsid w:val="004119A8"/>
    <w:rsid w:val="00432F4A"/>
    <w:rsid w:val="00450B1D"/>
    <w:rsid w:val="0045468E"/>
    <w:rsid w:val="00465EFA"/>
    <w:rsid w:val="00473854"/>
    <w:rsid w:val="00473DC6"/>
    <w:rsid w:val="004A3613"/>
    <w:rsid w:val="004B0C25"/>
    <w:rsid w:val="004C034B"/>
    <w:rsid w:val="004E2020"/>
    <w:rsid w:val="004E3F0C"/>
    <w:rsid w:val="005063ED"/>
    <w:rsid w:val="005153B7"/>
    <w:rsid w:val="0052642F"/>
    <w:rsid w:val="005268F6"/>
    <w:rsid w:val="00533EDE"/>
    <w:rsid w:val="00561FFC"/>
    <w:rsid w:val="00564E42"/>
    <w:rsid w:val="00566CA8"/>
    <w:rsid w:val="005718D9"/>
    <w:rsid w:val="00576FA9"/>
    <w:rsid w:val="005A1062"/>
    <w:rsid w:val="005C4E62"/>
    <w:rsid w:val="005C5812"/>
    <w:rsid w:val="005D0E30"/>
    <w:rsid w:val="00603BD6"/>
    <w:rsid w:val="00613352"/>
    <w:rsid w:val="00620106"/>
    <w:rsid w:val="0062022E"/>
    <w:rsid w:val="00624DDD"/>
    <w:rsid w:val="00643798"/>
    <w:rsid w:val="00653CBC"/>
    <w:rsid w:val="00682323"/>
    <w:rsid w:val="0068293B"/>
    <w:rsid w:val="00682D31"/>
    <w:rsid w:val="00690D90"/>
    <w:rsid w:val="006946B6"/>
    <w:rsid w:val="00695F75"/>
    <w:rsid w:val="006C2282"/>
    <w:rsid w:val="006F2ADB"/>
    <w:rsid w:val="006F5584"/>
    <w:rsid w:val="007207C5"/>
    <w:rsid w:val="00742CDE"/>
    <w:rsid w:val="00792CB3"/>
    <w:rsid w:val="007A645F"/>
    <w:rsid w:val="007D438D"/>
    <w:rsid w:val="007D77C7"/>
    <w:rsid w:val="008419F1"/>
    <w:rsid w:val="00843AB3"/>
    <w:rsid w:val="00872E05"/>
    <w:rsid w:val="00886350"/>
    <w:rsid w:val="0089512A"/>
    <w:rsid w:val="008C7B3E"/>
    <w:rsid w:val="008D1CB9"/>
    <w:rsid w:val="008E3C92"/>
    <w:rsid w:val="008E4FF0"/>
    <w:rsid w:val="008E7F4B"/>
    <w:rsid w:val="008F4F56"/>
    <w:rsid w:val="00904DFF"/>
    <w:rsid w:val="0091009A"/>
    <w:rsid w:val="00963616"/>
    <w:rsid w:val="00967466"/>
    <w:rsid w:val="009676E8"/>
    <w:rsid w:val="00994D80"/>
    <w:rsid w:val="009A7581"/>
    <w:rsid w:val="009D25B5"/>
    <w:rsid w:val="009D4366"/>
    <w:rsid w:val="009E380C"/>
    <w:rsid w:val="009F6246"/>
    <w:rsid w:val="00A27868"/>
    <w:rsid w:val="00A36303"/>
    <w:rsid w:val="00A41F4E"/>
    <w:rsid w:val="00A46F31"/>
    <w:rsid w:val="00A54273"/>
    <w:rsid w:val="00A5650E"/>
    <w:rsid w:val="00A73EC0"/>
    <w:rsid w:val="00A77816"/>
    <w:rsid w:val="00A81FCC"/>
    <w:rsid w:val="00A90618"/>
    <w:rsid w:val="00A9393C"/>
    <w:rsid w:val="00AB3217"/>
    <w:rsid w:val="00AC6E97"/>
    <w:rsid w:val="00AD528F"/>
    <w:rsid w:val="00AF6340"/>
    <w:rsid w:val="00B0477D"/>
    <w:rsid w:val="00B66E44"/>
    <w:rsid w:val="00B67020"/>
    <w:rsid w:val="00B81E9C"/>
    <w:rsid w:val="00B94D6F"/>
    <w:rsid w:val="00B95CD1"/>
    <w:rsid w:val="00BA01A9"/>
    <w:rsid w:val="00BA139F"/>
    <w:rsid w:val="00BF4BE2"/>
    <w:rsid w:val="00C023B9"/>
    <w:rsid w:val="00C11AB2"/>
    <w:rsid w:val="00C27654"/>
    <w:rsid w:val="00C40F07"/>
    <w:rsid w:val="00C64ED1"/>
    <w:rsid w:val="00C67CE5"/>
    <w:rsid w:val="00C67E6D"/>
    <w:rsid w:val="00C71777"/>
    <w:rsid w:val="00C749A5"/>
    <w:rsid w:val="00C83CE0"/>
    <w:rsid w:val="00C909F2"/>
    <w:rsid w:val="00C95696"/>
    <w:rsid w:val="00CE37DA"/>
    <w:rsid w:val="00CE41A4"/>
    <w:rsid w:val="00D02CD9"/>
    <w:rsid w:val="00D267BD"/>
    <w:rsid w:val="00D55BB3"/>
    <w:rsid w:val="00D63117"/>
    <w:rsid w:val="00D64CAE"/>
    <w:rsid w:val="00D64E5E"/>
    <w:rsid w:val="00D953CE"/>
    <w:rsid w:val="00DE2CB1"/>
    <w:rsid w:val="00E11668"/>
    <w:rsid w:val="00E215C9"/>
    <w:rsid w:val="00E303D1"/>
    <w:rsid w:val="00E308BA"/>
    <w:rsid w:val="00E375C3"/>
    <w:rsid w:val="00EB4EAE"/>
    <w:rsid w:val="00EC4392"/>
    <w:rsid w:val="00ED37EB"/>
    <w:rsid w:val="00EE47E0"/>
    <w:rsid w:val="00F17163"/>
    <w:rsid w:val="00F4216F"/>
    <w:rsid w:val="00F44517"/>
    <w:rsid w:val="00F47B79"/>
    <w:rsid w:val="00F63A22"/>
    <w:rsid w:val="00F708E5"/>
    <w:rsid w:val="00F96333"/>
    <w:rsid w:val="00FC212A"/>
    <w:rsid w:val="00FC4170"/>
    <w:rsid w:val="00FD576F"/>
    <w:rsid w:val="00FE2BAA"/>
    <w:rsid w:val="0119B76B"/>
    <w:rsid w:val="034F8BE0"/>
    <w:rsid w:val="0A6F996C"/>
    <w:rsid w:val="0CE9A767"/>
    <w:rsid w:val="0D94D727"/>
    <w:rsid w:val="15DAD848"/>
    <w:rsid w:val="1A14D6D9"/>
    <w:rsid w:val="1A21B654"/>
    <w:rsid w:val="1D6AB560"/>
    <w:rsid w:val="2401E151"/>
    <w:rsid w:val="24B3EA69"/>
    <w:rsid w:val="2AD50880"/>
    <w:rsid w:val="2C490D1A"/>
    <w:rsid w:val="2C7F90C3"/>
    <w:rsid w:val="2E1B1503"/>
    <w:rsid w:val="2F4D4567"/>
    <w:rsid w:val="31C1D000"/>
    <w:rsid w:val="338EE2D4"/>
    <w:rsid w:val="36498B3B"/>
    <w:rsid w:val="3691DABE"/>
    <w:rsid w:val="39B7056F"/>
    <w:rsid w:val="462600C6"/>
    <w:rsid w:val="464BCF15"/>
    <w:rsid w:val="4AD8256F"/>
    <w:rsid w:val="4B42AD6D"/>
    <w:rsid w:val="4D650938"/>
    <w:rsid w:val="533F6528"/>
    <w:rsid w:val="596378C4"/>
    <w:rsid w:val="5C7D0F8A"/>
    <w:rsid w:val="5C98331C"/>
    <w:rsid w:val="5EAA0366"/>
    <w:rsid w:val="62CA34AA"/>
    <w:rsid w:val="68D960E5"/>
    <w:rsid w:val="6B013A85"/>
    <w:rsid w:val="6D0F5ADA"/>
    <w:rsid w:val="70E834AB"/>
    <w:rsid w:val="7425C8F4"/>
    <w:rsid w:val="773A3B43"/>
    <w:rsid w:val="7C49D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88FE"/>
  <w15:docId w15:val="{FF1FE6C5-BCC9-4970-8AAD-DBE53240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3"/>
      <w:ind w:left="430" w:hanging="286"/>
    </w:pPr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23"/>
      <w:ind w:left="145"/>
    </w:pPr>
    <w:rPr>
      <w:b/>
      <w:bCs/>
    </w:rPr>
  </w:style>
  <w:style w:type="paragraph" w:styleId="Prrafodelista">
    <w:name w:val="List Paragraph"/>
    <w:basedOn w:val="Normal"/>
    <w:uiPriority w:val="1"/>
    <w:qFormat/>
    <w:pPr>
      <w:spacing w:before="3"/>
      <w:ind w:left="430" w:hanging="28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2642F"/>
    <w:rPr>
      <w:rFonts w:ascii="Carlito" w:eastAsia="Carlito" w:hAnsi="Carlito" w:cs="Carlito"/>
      <w:sz w:val="21"/>
      <w:szCs w:val="21"/>
    </w:rPr>
  </w:style>
  <w:style w:type="character" w:styleId="Hipervnculo">
    <w:name w:val="Hyperlink"/>
    <w:basedOn w:val="Fuentedeprrafopredeter"/>
    <w:uiPriority w:val="99"/>
    <w:unhideWhenUsed/>
    <w:rsid w:val="0052642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2642F"/>
    <w:rPr>
      <w:color w:val="800080" w:themeColor="followedHyperlink"/>
      <w:u w:val="single"/>
    </w:rPr>
  </w:style>
  <w:style w:type="character" w:styleId="Referenciaintensa">
    <w:name w:val="Intense Reference"/>
    <w:basedOn w:val="Fuentedeprrafopredeter"/>
    <w:uiPriority w:val="32"/>
    <w:qFormat/>
    <w:rsid w:val="002C1F02"/>
    <w:rPr>
      <w:b/>
      <w:bCs/>
      <w:smallCaps/>
      <w:color w:val="4F81BD" w:themeColor="accent1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A73EC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73EC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73EC0"/>
    <w:rPr>
      <w:rFonts w:ascii="Carlito" w:eastAsia="Carlito" w:hAnsi="Carlito" w:cs="Carlito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3EC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3EC0"/>
    <w:rPr>
      <w:rFonts w:ascii="Carlito" w:eastAsia="Carlito" w:hAnsi="Carlito" w:cs="Carlito"/>
      <w:b/>
      <w:bCs/>
      <w:sz w:val="20"/>
      <w:szCs w:val="20"/>
    </w:rPr>
  </w:style>
  <w:style w:type="paragraph" w:customStyle="1" w:styleId="Default">
    <w:name w:val="Default"/>
    <w:rsid w:val="00130DD7"/>
    <w:pPr>
      <w:widowControl/>
      <w:adjustRightInd w:val="0"/>
    </w:pPr>
    <w:rPr>
      <w:rFonts w:ascii="Symbol" w:eastAsia="Calibri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jane.doe@student.i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59_CP2023 xmlns="27590cbc-5ca6-4074-af9a-9ce336fcfa2c" xsi:nil="true"/>
    <TaxCatchAll xmlns="414a2e80-3ec9-4fa5-822a-64efcaaeea56" xsi:nil="true"/>
    <Fecha xmlns="27590cbc-5ca6-4074-af9a-9ce336fcfa2c" xsi:nil="true"/>
    <lcf76f155ced4ddcb4097134ff3c332f xmlns="27590cbc-5ca6-4074-af9a-9ce336fcfa2c">
      <Terms xmlns="http://schemas.microsoft.com/office/infopath/2007/PartnerControls"/>
    </lcf76f155ced4ddcb4097134ff3c332f>
    <_x00bf_Keepinfo_x003f_ xmlns="27590cbc-5ca6-4074-af9a-9ce336fcfa2c">true</_x00bf_Keepinfo_x003f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71998B42E9014C8DADA224C97D34D1" ma:contentTypeVersion="22" ma:contentTypeDescription="Crear nuevo documento." ma:contentTypeScope="" ma:versionID="3af3fba76a9d445ba2acf8ceb4470ba9">
  <xsd:schema xmlns:xsd="http://www.w3.org/2001/XMLSchema" xmlns:xs="http://www.w3.org/2001/XMLSchema" xmlns:p="http://schemas.microsoft.com/office/2006/metadata/properties" xmlns:ns2="27590cbc-5ca6-4074-af9a-9ce336fcfa2c" xmlns:ns3="414a2e80-3ec9-4fa5-822a-64efcaaeea56" targetNamespace="http://schemas.microsoft.com/office/2006/metadata/properties" ma:root="true" ma:fieldsID="f604d78fd5eb1bc0c435bf5a1a393b1d" ns2:_="" ns3:_="">
    <xsd:import namespace="27590cbc-5ca6-4074-af9a-9ce336fcfa2c"/>
    <xsd:import namespace="414a2e80-3ec9-4fa5-822a-64efcaae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x0059_CP2023" minOccurs="0"/>
                <xsd:element ref="ns2:MediaServiceObjectDetectorVersions" minOccurs="0"/>
                <xsd:element ref="ns2:Fecha" minOccurs="0"/>
                <xsd:element ref="ns2:MediaServiceSearchProperties" minOccurs="0"/>
                <xsd:element ref="ns2:MediaServiceBillingMetadata" minOccurs="0"/>
                <xsd:element ref="ns2:_x00bf_Keepinf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90cbc-5ca6-4074-af9a-9ce336fcfa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0b856d1-9a64-47e6-883d-7d320ac55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59_CP2023" ma:index="24" nillable="true" ma:displayName="YCP 2023" ma:format="Dropdown" ma:internalName="_x0059_CP2023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echa" ma:index="26" nillable="true" ma:displayName="Fecha" ma:format="DateOnly" ma:internalName="Fecha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0bf_Keepinfo_x003f_" ma:index="29" nillable="true" ma:displayName="¿Keep info?" ma:default="1" ma:format="Dropdown" ma:internalName="_x00bf_Keepinf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a2e80-3ec9-4fa5-822a-64efcaae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89b041-753f-4cae-a6a8-735605acb1f2}" ma:internalName="TaxCatchAll" ma:showField="CatchAllData" ma:web="414a2e80-3ec9-4fa5-822a-64efcaae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DFA68-E87A-4AD1-86F2-091B5BAED783}">
  <ds:schemaRefs>
    <ds:schemaRef ds:uri="http://schemas.microsoft.com/office/2006/metadata/properties"/>
    <ds:schemaRef ds:uri="http://schemas.microsoft.com/office/infopath/2007/PartnerControls"/>
    <ds:schemaRef ds:uri="27590cbc-5ca6-4074-af9a-9ce336fcfa2c"/>
    <ds:schemaRef ds:uri="414a2e80-3ec9-4fa5-822a-64efcaaeea56"/>
  </ds:schemaRefs>
</ds:datastoreItem>
</file>

<file path=customXml/itemProps2.xml><?xml version="1.0" encoding="utf-8"?>
<ds:datastoreItem xmlns:ds="http://schemas.openxmlformats.org/officeDocument/2006/customXml" ds:itemID="{648D7DF7-7A7F-40A3-9A76-A31D259E7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FF691-840C-48C1-86C6-2A65D510F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90cbc-5ca6-4074-af9a-9ce336fcfa2c"/>
    <ds:schemaRef ds:uri="414a2e80-3ec9-4fa5-822a-64efcaae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D2AAB7-5DCB-4E1F-A884-F9766B5F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636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Martinez Gonzalez</dc:creator>
  <cp:lastModifiedBy>Rima Chaanine</cp:lastModifiedBy>
  <cp:revision>3</cp:revision>
  <cp:lastPrinted>2021-08-02T14:13:00Z</cp:lastPrinted>
  <dcterms:created xsi:type="dcterms:W3CDTF">2026-07-16T10:10:00Z</dcterms:created>
  <dcterms:modified xsi:type="dcterms:W3CDTF">2026-07-16T10:19:00Z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2021-08-02T00:00:00Z</vt:filetime>
  </property>
  <property fmtid="{D5CDD505-2E9C-101B-9397-08002B2CF9AE}" pid="5" name="ContentTypeId">
    <vt:lpwstr>0x010100CE71998B42E9014C8DADA224C97D34D1</vt:lpwstr>
  </property>
  <property fmtid="{D5CDD505-2E9C-101B-9397-08002B2CF9AE}" pid="6" name="MSIP_Label_8b742207-f172-4f87-acf3-9b9d90861219_Enabled">
    <vt:lpwstr>true</vt:lpwstr>
  </property>
  <property fmtid="{D5CDD505-2E9C-101B-9397-08002B2CF9AE}" pid="7" name="MSIP_Label_8b742207-f172-4f87-acf3-9b9d90861219_SetDate">
    <vt:lpwstr>2026-01-16T13:17:49Z</vt:lpwstr>
  </property>
  <property fmtid="{D5CDD505-2E9C-101B-9397-08002B2CF9AE}" pid="8" name="MSIP_Label_8b742207-f172-4f87-acf3-9b9d90861219_Method">
    <vt:lpwstr>Standard</vt:lpwstr>
  </property>
  <property fmtid="{D5CDD505-2E9C-101B-9397-08002B2CF9AE}" pid="9" name="MSIP_Label_8b742207-f172-4f87-acf3-9b9d90861219_Name">
    <vt:lpwstr>Internal</vt:lpwstr>
  </property>
  <property fmtid="{D5CDD505-2E9C-101B-9397-08002B2CF9AE}" pid="10" name="MSIP_Label_8b742207-f172-4f87-acf3-9b9d90861219_SiteId">
    <vt:lpwstr>4a39c578-6df0-42b9-a7e0-e9eac6d91816</vt:lpwstr>
  </property>
  <property fmtid="{D5CDD505-2E9C-101B-9397-08002B2CF9AE}" pid="11" name="MSIP_Label_8b742207-f172-4f87-acf3-9b9d90861219_ActionId">
    <vt:lpwstr>32c5a4dc-6728-48a5-9212-e6efcd9d2387</vt:lpwstr>
  </property>
  <property fmtid="{D5CDD505-2E9C-101B-9397-08002B2CF9AE}" pid="12" name="MSIP_Label_8b742207-f172-4f87-acf3-9b9d90861219_ContentBits">
    <vt:lpwstr>0</vt:lpwstr>
  </property>
  <property fmtid="{D5CDD505-2E9C-101B-9397-08002B2CF9AE}" pid="13" name="MSIP_Label_8b742207-f172-4f87-acf3-9b9d90861219_Tag">
    <vt:lpwstr>10, 3, 0, 1</vt:lpwstr>
  </property>
  <property fmtid="{D5CDD505-2E9C-101B-9397-08002B2CF9AE}" pid="14" name="MediaServiceImageTags">
    <vt:lpwstr/>
  </property>
</Properties>
</file>